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A" w:rsidRPr="006817BA" w:rsidRDefault="006817BA" w:rsidP="006817BA">
      <w:pPr>
        <w:ind w:left="6480" w:firstLine="720"/>
        <w:jc w:val="both"/>
        <w:rPr>
          <w:rFonts w:ascii="Arial" w:hAnsi="Arial" w:cs="Arial"/>
        </w:rPr>
      </w:pPr>
      <w:r w:rsidRPr="006817BA">
        <w:rPr>
          <w:rFonts w:ascii="Arial" w:hAnsi="Arial" w:cs="Arial"/>
        </w:rPr>
        <w:t>XI</w:t>
      </w:r>
      <w:r w:rsidRPr="006817BA">
        <w:rPr>
          <w:rFonts w:ascii="Arial" w:hAnsi="Arial" w:cs="Arial"/>
          <w:lang w:val="sr-Cyrl-CS"/>
        </w:rPr>
        <w:t xml:space="preserve"> број 06 </w:t>
      </w:r>
      <w:r w:rsidRPr="006817BA">
        <w:rPr>
          <w:rFonts w:ascii="Arial" w:hAnsi="Arial" w:cs="Arial"/>
        </w:rPr>
        <w:t>–52/22</w:t>
      </w:r>
    </w:p>
    <w:p w:rsidR="0034000E" w:rsidRPr="006817BA" w:rsidRDefault="002C1E91" w:rsidP="008C109E">
      <w:pPr>
        <w:spacing w:after="0" w:line="240" w:lineRule="auto"/>
        <w:jc w:val="both"/>
        <w:rPr>
          <w:rFonts w:ascii="Arial" w:eastAsia="Arial" w:hAnsi="Arial" w:cs="Arial"/>
        </w:rPr>
      </w:pPr>
      <w:r w:rsidRPr="006817BA">
        <w:rPr>
          <w:rFonts w:ascii="Arial" w:eastAsia="Arial" w:hAnsi="Arial" w:cs="Arial"/>
        </w:rPr>
        <w:t>Веће Градске општине Звездара</w:t>
      </w:r>
      <w:r w:rsidR="00345EAD" w:rsidRPr="006817BA">
        <w:rPr>
          <w:rFonts w:ascii="Arial" w:eastAsia="Arial" w:hAnsi="Arial" w:cs="Arial"/>
        </w:rPr>
        <w:t xml:space="preserve"> </w:t>
      </w:r>
      <w:r w:rsidR="006817BA" w:rsidRPr="006817BA">
        <w:rPr>
          <w:rFonts w:ascii="Arial" w:eastAsia="Arial" w:hAnsi="Arial" w:cs="Arial"/>
        </w:rPr>
        <w:t>на седници одржаној 08.12.2022</w:t>
      </w:r>
      <w:r w:rsidR="006817BA">
        <w:rPr>
          <w:rFonts w:ascii="Arial" w:eastAsia="Arial" w:hAnsi="Arial" w:cs="Arial"/>
        </w:rPr>
        <w:t xml:space="preserve">. </w:t>
      </w:r>
      <w:r w:rsidR="006817BA" w:rsidRPr="006817BA">
        <w:rPr>
          <w:rFonts w:ascii="Arial" w:eastAsia="Arial" w:hAnsi="Arial" w:cs="Arial"/>
        </w:rPr>
        <w:t>године</w:t>
      </w:r>
      <w:r w:rsidR="006817BA">
        <w:rPr>
          <w:rFonts w:ascii="Arial" w:eastAsia="Arial" w:hAnsi="Arial" w:cs="Arial"/>
        </w:rPr>
        <w:t>,</w:t>
      </w:r>
      <w:r w:rsidR="006817BA" w:rsidRPr="006817BA">
        <w:rPr>
          <w:rFonts w:ascii="Arial" w:eastAsia="Arial" w:hAnsi="Arial" w:cs="Arial"/>
        </w:rPr>
        <w:t xml:space="preserve"> </w:t>
      </w:r>
      <w:r w:rsidR="00345EAD" w:rsidRPr="006817BA">
        <w:rPr>
          <w:rFonts w:ascii="Arial" w:eastAsia="Arial" w:hAnsi="Arial" w:cs="Arial"/>
        </w:rPr>
        <w:t>на основу члана 42. Статута Градске општине Звездара – Пречишћен текст („Службени лист града Београда“ бр.124</w:t>
      </w:r>
      <w:r w:rsidR="00465A61" w:rsidRPr="006817BA">
        <w:rPr>
          <w:rFonts w:ascii="Arial" w:eastAsia="Arial" w:hAnsi="Arial" w:cs="Arial"/>
        </w:rPr>
        <w:t xml:space="preserve">/2019) и </w:t>
      </w:r>
      <w:r w:rsidR="009F04D9" w:rsidRPr="006817BA">
        <w:rPr>
          <w:rFonts w:ascii="Arial" w:eastAsia="Arial" w:hAnsi="Arial" w:cs="Arial"/>
        </w:rPr>
        <w:t xml:space="preserve">одредби </w:t>
      </w:r>
      <w:r w:rsidR="00465A61" w:rsidRPr="006817BA">
        <w:rPr>
          <w:rFonts w:ascii="Arial" w:hAnsi="Arial" w:cs="Arial"/>
          <w:lang w:val="sr-Cyrl-CS"/>
        </w:rPr>
        <w:t>П</w:t>
      </w:r>
      <w:r w:rsidR="00465A61" w:rsidRPr="006817BA">
        <w:rPr>
          <w:rFonts w:ascii="Arial" w:hAnsi="Arial" w:cs="Arial"/>
        </w:rPr>
        <w:t xml:space="preserve"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 </w:t>
      </w:r>
      <w:r w:rsidR="00465A61" w:rsidRPr="006817BA">
        <w:rPr>
          <w:rFonts w:ascii="Arial" w:eastAsia="Arial" w:hAnsi="Arial" w:cs="Arial"/>
        </w:rPr>
        <w:t>XI</w:t>
      </w:r>
      <w:r w:rsidR="00465A61" w:rsidRPr="006817BA">
        <w:rPr>
          <w:rFonts w:ascii="Arial" w:hAnsi="Arial" w:cs="Arial"/>
        </w:rPr>
        <w:t xml:space="preserve"> </w:t>
      </w:r>
      <w:r w:rsidR="00465A61" w:rsidRPr="006817BA">
        <w:rPr>
          <w:rFonts w:ascii="Arial" w:eastAsiaTheme="minorEastAsia" w:hAnsi="Arial" w:cs="Arial"/>
        </w:rPr>
        <w:t>број 06-17/22 од 19.04.2022. године</w:t>
      </w:r>
      <w:r w:rsidR="006817BA" w:rsidRPr="006817BA">
        <w:rPr>
          <w:rFonts w:ascii="Arial" w:eastAsia="Arial" w:hAnsi="Arial" w:cs="Arial"/>
        </w:rPr>
        <w:t xml:space="preserve"> и на основу чл. 43-45. </w:t>
      </w:r>
      <w:r w:rsidR="006817BA" w:rsidRPr="006817BA">
        <w:rPr>
          <w:rFonts w:ascii="Arial" w:hAnsi="Arial" w:cs="Arial"/>
          <w:lang w:val="sr-Cyrl-CS"/>
        </w:rPr>
        <w:t xml:space="preserve">Пословника Већа Градске општине Звездара </w:t>
      </w:r>
      <w:r w:rsidR="006817BA" w:rsidRPr="006817BA">
        <w:rPr>
          <w:rFonts w:ascii="Arial" w:hAnsi="Arial" w:cs="Arial"/>
          <w:lang w:val="sr-Latn-CS"/>
        </w:rPr>
        <w:t xml:space="preserve">XI </w:t>
      </w:r>
      <w:r w:rsidR="006817BA" w:rsidRPr="006817BA">
        <w:rPr>
          <w:rFonts w:ascii="Arial" w:hAnsi="Arial" w:cs="Arial"/>
          <w:lang w:val="sr-Cyrl-CS"/>
        </w:rPr>
        <w:t xml:space="preserve">број  06 –42/19 од 03.12.19. године и </w:t>
      </w:r>
      <w:r w:rsidR="006817BA" w:rsidRPr="006817BA">
        <w:rPr>
          <w:rFonts w:ascii="Arial" w:hAnsi="Arial" w:cs="Arial"/>
          <w:lang w:val="sr-Latn-CS"/>
        </w:rPr>
        <w:t xml:space="preserve">XI </w:t>
      </w:r>
      <w:r w:rsidR="006817BA" w:rsidRPr="006817BA">
        <w:rPr>
          <w:rFonts w:ascii="Arial" w:hAnsi="Arial" w:cs="Arial"/>
          <w:lang w:val="sr-Cyrl-CS"/>
        </w:rPr>
        <w:t>број  06 –51/19 од 22.11.2022. године</w:t>
      </w:r>
      <w:r w:rsidR="00345EAD" w:rsidRPr="006817BA">
        <w:rPr>
          <w:rFonts w:ascii="Arial" w:eastAsia="Arial" w:hAnsi="Arial" w:cs="Arial"/>
        </w:rPr>
        <w:t>, донело је</w:t>
      </w:r>
    </w:p>
    <w:p w:rsidR="0034000E" w:rsidRPr="006817BA" w:rsidRDefault="0034000E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4000E" w:rsidRPr="006817BA" w:rsidRDefault="00345EAD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6817BA">
        <w:rPr>
          <w:rFonts w:ascii="Arial" w:eastAsia="Arial" w:hAnsi="Arial" w:cs="Arial"/>
          <w:b/>
          <w:color w:val="000000"/>
        </w:rPr>
        <w:t>ОДЛУКУ</w:t>
      </w:r>
    </w:p>
    <w:p w:rsidR="00E979A8" w:rsidRPr="006817BA" w:rsidRDefault="00465A61" w:rsidP="00465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</w:rPr>
      </w:pPr>
      <w:r w:rsidRPr="006817BA">
        <w:rPr>
          <w:rFonts w:ascii="Arial" w:eastAsia="Arial" w:hAnsi="Arial" w:cs="Arial"/>
          <w:b/>
          <w:color w:val="000000"/>
        </w:rPr>
        <w:t xml:space="preserve">О ПРОДУЖЕЊУ ВАЖЕЊА </w:t>
      </w:r>
      <w:r w:rsidRPr="006817BA">
        <w:rPr>
          <w:rFonts w:ascii="Arial" w:hAnsi="Arial" w:cs="Arial"/>
          <w:b/>
          <w:lang w:val="sr-Cyrl-CS"/>
        </w:rPr>
        <w:t>Ј</w:t>
      </w:r>
      <w:r w:rsidR="009F04D9" w:rsidRPr="006817BA">
        <w:rPr>
          <w:rFonts w:ascii="Arial" w:hAnsi="Arial" w:cs="Arial"/>
          <w:b/>
        </w:rPr>
        <w:t>АВНОГ</w:t>
      </w:r>
      <w:r w:rsidRPr="006817BA">
        <w:rPr>
          <w:rFonts w:ascii="Arial" w:hAnsi="Arial" w:cs="Arial"/>
          <w:b/>
        </w:rPr>
        <w:t xml:space="preserve"> ПОЗИВ</w:t>
      </w:r>
      <w:r w:rsidR="009F04D9" w:rsidRPr="006817BA">
        <w:rPr>
          <w:rFonts w:ascii="Arial" w:hAnsi="Arial" w:cs="Arial"/>
          <w:b/>
        </w:rPr>
        <w:t>А</w:t>
      </w:r>
      <w:r w:rsidRPr="006817BA">
        <w:rPr>
          <w:rFonts w:ascii="Arial" w:hAnsi="Arial" w:cs="Arial"/>
          <w:b/>
        </w:rPr>
        <w:t xml:space="preserve"> ЗА СУФИНАНСИРАЊЕ УГРАДЊЕ СОЛАРНИХ ПАНЕЛА ЗА ПРОИЗВОДЊУ ЕЛЕКТРИЧНЕ ЕНЕРГИЈЕ</w:t>
      </w:r>
      <w:r w:rsidRPr="006817BA">
        <w:rPr>
          <w:rFonts w:ascii="Arial" w:hAnsi="Arial" w:cs="Arial"/>
          <w:b/>
          <w:lang w:val="sr-Cyrl-CS"/>
        </w:rPr>
        <w:t xml:space="preserve"> НА ПОРОДИЧНИМ КУЋАМА</w:t>
      </w:r>
      <w:r w:rsidRPr="006817BA">
        <w:rPr>
          <w:rFonts w:ascii="Arial" w:hAnsi="Arial" w:cs="Arial"/>
          <w:b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ГРАДСКЕ ОПШТИНЕ ЗВЕЗДАРА ЗА 202</w:t>
      </w:r>
      <w:r w:rsidRPr="006817BA">
        <w:rPr>
          <w:rFonts w:ascii="Arial" w:hAnsi="Arial" w:cs="Arial"/>
          <w:b/>
          <w:lang w:val="sr-Cyrl-CS"/>
        </w:rPr>
        <w:t>2</w:t>
      </w:r>
      <w:r w:rsidRPr="006817BA">
        <w:rPr>
          <w:rFonts w:ascii="Arial" w:hAnsi="Arial" w:cs="Arial"/>
          <w:b/>
        </w:rPr>
        <w:t>. ГОДИНУ</w:t>
      </w:r>
    </w:p>
    <w:p w:rsidR="00465A61" w:rsidRPr="006817BA" w:rsidRDefault="00465A61" w:rsidP="00465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1063B0" w:rsidRPr="006817BA" w:rsidRDefault="001063B0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4000E" w:rsidRPr="006817BA" w:rsidRDefault="00345EAD" w:rsidP="00465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bookmarkStart w:id="0" w:name="_heading=h.ir46o3h3bgqj" w:colFirst="0" w:colLast="0"/>
      <w:bookmarkEnd w:id="0"/>
      <w:r w:rsidRPr="006817BA">
        <w:rPr>
          <w:rFonts w:ascii="Arial" w:eastAsia="Arial" w:hAnsi="Arial" w:cs="Arial"/>
        </w:rPr>
        <w:t xml:space="preserve">I </w:t>
      </w:r>
      <w:r w:rsidR="00C73358" w:rsidRPr="006817BA">
        <w:rPr>
          <w:rFonts w:ascii="Arial" w:eastAsia="Arial" w:hAnsi="Arial" w:cs="Arial"/>
        </w:rPr>
        <w:t>–</w:t>
      </w:r>
      <w:r w:rsidRPr="006817BA">
        <w:rPr>
          <w:rFonts w:ascii="Arial" w:eastAsia="Arial" w:hAnsi="Arial" w:cs="Arial"/>
        </w:rPr>
        <w:t xml:space="preserve"> </w:t>
      </w:r>
      <w:r w:rsidR="00C73358" w:rsidRPr="006817BA">
        <w:rPr>
          <w:rFonts w:ascii="Arial" w:eastAsia="Arial" w:hAnsi="Arial" w:cs="Arial"/>
        </w:rPr>
        <w:t xml:space="preserve">Продужава се важење </w:t>
      </w:r>
      <w:r w:rsidR="00EF2CD9" w:rsidRPr="006817BA">
        <w:rPr>
          <w:rFonts w:ascii="Arial" w:eastAsia="Arial" w:hAnsi="Arial" w:cs="Arial"/>
        </w:rPr>
        <w:t>Ј</w:t>
      </w:r>
      <w:r w:rsidR="00C73358" w:rsidRPr="006817BA">
        <w:rPr>
          <w:rFonts w:ascii="Arial" w:eastAsia="Arial" w:hAnsi="Arial" w:cs="Arial"/>
        </w:rPr>
        <w:t>авног</w:t>
      </w:r>
      <w:r w:rsidR="00465A61" w:rsidRPr="006817BA">
        <w:rPr>
          <w:rFonts w:ascii="Arial" w:hAnsi="Arial" w:cs="Arial"/>
          <w:b/>
        </w:rPr>
        <w:t xml:space="preserve"> </w:t>
      </w:r>
      <w:r w:rsidR="00465A61" w:rsidRPr="006817BA">
        <w:rPr>
          <w:rFonts w:ascii="Arial" w:hAnsi="Arial" w:cs="Arial"/>
        </w:rPr>
        <w:t>позива за суфинансирање уградње соларних панела за производњу електричне енергије</w:t>
      </w:r>
      <w:r w:rsidR="00465A61" w:rsidRPr="006817BA">
        <w:rPr>
          <w:rFonts w:ascii="Arial" w:hAnsi="Arial" w:cs="Arial"/>
          <w:lang w:val="sr-Cyrl-CS"/>
        </w:rPr>
        <w:t xml:space="preserve"> на породичним кућама</w:t>
      </w:r>
      <w:r w:rsidR="00465A61" w:rsidRPr="006817BA">
        <w:rPr>
          <w:rFonts w:ascii="Arial" w:hAnsi="Arial" w:cs="Arial"/>
        </w:rPr>
        <w:t xml:space="preserve"> и унапређење термотехничког система путем уградње калориметара, циркулационих пумпи, термостатских  вентила и </w:t>
      </w:r>
      <w:r w:rsidR="006817BA" w:rsidRPr="006817BA">
        <w:rPr>
          <w:rFonts w:ascii="Arial" w:hAnsi="Arial" w:cs="Arial"/>
        </w:rPr>
        <w:t>делитеља топлоте на територији Градске општине З</w:t>
      </w:r>
      <w:r w:rsidR="00465A61" w:rsidRPr="006817BA">
        <w:rPr>
          <w:rFonts w:ascii="Arial" w:hAnsi="Arial" w:cs="Arial"/>
        </w:rPr>
        <w:t>вездара за 202</w:t>
      </w:r>
      <w:r w:rsidR="00465A61" w:rsidRPr="006817BA">
        <w:rPr>
          <w:rFonts w:ascii="Arial" w:hAnsi="Arial" w:cs="Arial"/>
          <w:lang w:val="sr-Cyrl-CS"/>
        </w:rPr>
        <w:t>2</w:t>
      </w:r>
      <w:r w:rsidR="00465A61" w:rsidRPr="006817BA">
        <w:rPr>
          <w:rFonts w:ascii="Arial" w:hAnsi="Arial" w:cs="Arial"/>
        </w:rPr>
        <w:t>. годину</w:t>
      </w:r>
      <w:r w:rsidR="00465A61" w:rsidRPr="006817BA">
        <w:rPr>
          <w:rFonts w:ascii="Arial" w:eastAsia="Arial" w:hAnsi="Arial" w:cs="Arial"/>
        </w:rPr>
        <w:t>, закључно са даном 16</w:t>
      </w:r>
      <w:r w:rsidR="00C73358" w:rsidRPr="006817BA">
        <w:rPr>
          <w:rFonts w:ascii="Arial" w:eastAsia="Arial" w:hAnsi="Arial" w:cs="Arial"/>
        </w:rPr>
        <w:t>.</w:t>
      </w:r>
      <w:r w:rsidR="00465A61" w:rsidRPr="006817BA">
        <w:rPr>
          <w:rFonts w:ascii="Arial" w:eastAsia="Arial" w:hAnsi="Arial" w:cs="Arial"/>
        </w:rPr>
        <w:t>12</w:t>
      </w:r>
      <w:r w:rsidR="00C73358" w:rsidRPr="006817BA">
        <w:rPr>
          <w:rFonts w:ascii="Arial" w:eastAsia="Arial" w:hAnsi="Arial" w:cs="Arial"/>
        </w:rPr>
        <w:t>.2022. године.</w:t>
      </w:r>
    </w:p>
    <w:p w:rsidR="0034000E" w:rsidRPr="006817BA" w:rsidRDefault="0034000E">
      <w:pPr>
        <w:spacing w:after="0"/>
        <w:jc w:val="both"/>
        <w:rPr>
          <w:rFonts w:ascii="Arial" w:eastAsia="Arial" w:hAnsi="Arial" w:cs="Arial"/>
        </w:rPr>
      </w:pPr>
      <w:bookmarkStart w:id="1" w:name="_heading=h.xt4nzyusl01m" w:colFirst="0" w:colLast="0"/>
      <w:bookmarkEnd w:id="1"/>
    </w:p>
    <w:p w:rsidR="0034000E" w:rsidRPr="006817BA" w:rsidRDefault="00345EAD" w:rsidP="009F04D9">
      <w:pPr>
        <w:pStyle w:val="NoSpacing"/>
        <w:jc w:val="both"/>
        <w:rPr>
          <w:rFonts w:ascii="Arial" w:eastAsia="Arial Unicode MS" w:hAnsi="Arial" w:cs="Arial"/>
        </w:rPr>
      </w:pPr>
      <w:bookmarkStart w:id="2" w:name="_heading=h.ff4vepo91qf5" w:colFirst="0" w:colLast="0"/>
      <w:bookmarkEnd w:id="2"/>
      <w:r w:rsidRPr="006817BA">
        <w:rPr>
          <w:rFonts w:ascii="Arial" w:eastAsia="Arial" w:hAnsi="Arial" w:cs="Arial"/>
        </w:rPr>
        <w:t xml:space="preserve">II - Поступак по </w:t>
      </w:r>
      <w:r w:rsidR="00EF2CD9" w:rsidRPr="006817BA">
        <w:rPr>
          <w:rFonts w:ascii="Arial" w:eastAsia="Arial" w:hAnsi="Arial" w:cs="Arial"/>
        </w:rPr>
        <w:t>Ј</w:t>
      </w:r>
      <w:r w:rsidRPr="006817BA">
        <w:rPr>
          <w:rFonts w:ascii="Arial" w:eastAsia="Arial" w:hAnsi="Arial" w:cs="Arial"/>
        </w:rPr>
        <w:t>авном</w:t>
      </w:r>
      <w:r w:rsidR="00465A61" w:rsidRPr="006817BA">
        <w:rPr>
          <w:rFonts w:ascii="Arial" w:eastAsia="Arial" w:hAnsi="Arial" w:cs="Arial"/>
        </w:rPr>
        <w:t xml:space="preserve"> позиву</w:t>
      </w:r>
      <w:r w:rsidR="00C73358" w:rsidRPr="006817BA">
        <w:rPr>
          <w:rFonts w:ascii="Arial" w:eastAsia="Arial" w:hAnsi="Arial" w:cs="Arial"/>
        </w:rPr>
        <w:t xml:space="preserve"> из става I ове Одлуке спроводи</w:t>
      </w:r>
      <w:r w:rsidRPr="006817BA">
        <w:rPr>
          <w:rFonts w:ascii="Arial" w:eastAsia="Arial" w:hAnsi="Arial" w:cs="Arial"/>
        </w:rPr>
        <w:t xml:space="preserve"> Комисија за реализацију</w:t>
      </w:r>
      <w:r w:rsidR="003067C8" w:rsidRPr="006817BA">
        <w:rPr>
          <w:rFonts w:ascii="Arial" w:eastAsia="Arial Unicode MS" w:hAnsi="Arial" w:cs="Arial"/>
        </w:rPr>
        <w:t xml:space="preserve"> </w:t>
      </w:r>
      <w:r w:rsidR="001063B0" w:rsidRPr="006817BA">
        <w:rPr>
          <w:rFonts w:ascii="Arial" w:eastAsia="Arial Unicode MS" w:hAnsi="Arial" w:cs="Arial"/>
        </w:rPr>
        <w:t xml:space="preserve">мера </w:t>
      </w:r>
      <w:r w:rsidR="003067C8" w:rsidRPr="006817BA">
        <w:rPr>
          <w:rFonts w:ascii="Arial" w:eastAsia="Arial Unicode MS" w:hAnsi="Arial" w:cs="Arial"/>
        </w:rPr>
        <w:t>енергетске санације</w:t>
      </w:r>
      <w:r w:rsidRPr="006817BA">
        <w:rPr>
          <w:rFonts w:ascii="Arial" w:eastAsia="Arial" w:hAnsi="Arial" w:cs="Arial"/>
        </w:rPr>
        <w:t>.</w:t>
      </w:r>
    </w:p>
    <w:p w:rsidR="0034000E" w:rsidRPr="006817BA" w:rsidRDefault="0034000E" w:rsidP="009F04D9">
      <w:pPr>
        <w:spacing w:after="0"/>
        <w:jc w:val="both"/>
        <w:rPr>
          <w:rFonts w:ascii="Arial" w:eastAsia="Arial" w:hAnsi="Arial" w:cs="Arial"/>
        </w:rPr>
      </w:pPr>
      <w:bookmarkStart w:id="3" w:name="_heading=h.nx8c8vaegay0" w:colFirst="0" w:colLast="0"/>
      <w:bookmarkEnd w:id="3"/>
    </w:p>
    <w:p w:rsidR="003067C8" w:rsidRPr="006817BA" w:rsidRDefault="00345EAD" w:rsidP="001063B0">
      <w:pPr>
        <w:spacing w:after="0"/>
        <w:jc w:val="both"/>
        <w:rPr>
          <w:rFonts w:ascii="Arial" w:eastAsia="Arial" w:hAnsi="Arial" w:cs="Arial"/>
        </w:rPr>
      </w:pPr>
      <w:bookmarkStart w:id="4" w:name="_heading=h.rtxcfc3j8guq" w:colFirst="0" w:colLast="0"/>
      <w:bookmarkEnd w:id="4"/>
      <w:r w:rsidRPr="006817BA">
        <w:rPr>
          <w:rFonts w:ascii="Arial" w:eastAsia="Arial" w:hAnsi="Arial" w:cs="Arial"/>
        </w:rPr>
        <w:t xml:space="preserve">III - Саставни део ове Одлуке јесте текст </w:t>
      </w:r>
      <w:r w:rsidR="00465A61" w:rsidRPr="006817BA">
        <w:rPr>
          <w:rFonts w:ascii="Arial" w:eastAsia="Arial" w:hAnsi="Arial" w:cs="Arial"/>
        </w:rPr>
        <w:t>Јавног</w:t>
      </w:r>
      <w:r w:rsidR="00465A61" w:rsidRPr="006817BA">
        <w:rPr>
          <w:rFonts w:ascii="Arial" w:hAnsi="Arial" w:cs="Arial"/>
          <w:b/>
        </w:rPr>
        <w:t xml:space="preserve"> </w:t>
      </w:r>
      <w:r w:rsidR="00465A61" w:rsidRPr="006817BA">
        <w:rPr>
          <w:rFonts w:ascii="Arial" w:hAnsi="Arial" w:cs="Arial"/>
        </w:rPr>
        <w:t>позива за суфинансирање уградње соларних панела за производњу електричне енергије</w:t>
      </w:r>
      <w:r w:rsidR="00465A61" w:rsidRPr="006817BA">
        <w:rPr>
          <w:rFonts w:ascii="Arial" w:hAnsi="Arial" w:cs="Arial"/>
          <w:lang w:val="sr-Cyrl-CS"/>
        </w:rPr>
        <w:t xml:space="preserve"> на породичним кућама</w:t>
      </w:r>
      <w:r w:rsidR="00465A61" w:rsidRPr="006817BA">
        <w:rPr>
          <w:rFonts w:ascii="Arial" w:hAnsi="Arial" w:cs="Arial"/>
        </w:rPr>
        <w:t xml:space="preserve"> и унапређење термотехничког система путем уградње калориметара, циркулационих пумпи, термостатских  вентила и </w:t>
      </w:r>
      <w:r w:rsidR="009F04D9" w:rsidRPr="006817BA">
        <w:rPr>
          <w:rFonts w:ascii="Arial" w:hAnsi="Arial" w:cs="Arial"/>
        </w:rPr>
        <w:t>делитеља топлоте на територији Г</w:t>
      </w:r>
      <w:r w:rsidR="00465A61" w:rsidRPr="006817BA">
        <w:rPr>
          <w:rFonts w:ascii="Arial" w:hAnsi="Arial" w:cs="Arial"/>
        </w:rPr>
        <w:t xml:space="preserve">радске општине </w:t>
      </w:r>
      <w:r w:rsidR="009F04D9" w:rsidRPr="006817BA">
        <w:rPr>
          <w:rFonts w:ascii="Arial" w:hAnsi="Arial" w:cs="Arial"/>
        </w:rPr>
        <w:t>З</w:t>
      </w:r>
      <w:r w:rsidR="00465A61" w:rsidRPr="006817BA">
        <w:rPr>
          <w:rFonts w:ascii="Arial" w:hAnsi="Arial" w:cs="Arial"/>
        </w:rPr>
        <w:t>вездара за 202</w:t>
      </w:r>
      <w:r w:rsidR="00465A61" w:rsidRPr="006817BA">
        <w:rPr>
          <w:rFonts w:ascii="Arial" w:hAnsi="Arial" w:cs="Arial"/>
          <w:lang w:val="sr-Cyrl-CS"/>
        </w:rPr>
        <w:t>2</w:t>
      </w:r>
      <w:r w:rsidR="00465A61" w:rsidRPr="006817BA">
        <w:rPr>
          <w:rFonts w:ascii="Arial" w:hAnsi="Arial" w:cs="Arial"/>
        </w:rPr>
        <w:t xml:space="preserve">. </w:t>
      </w:r>
      <w:r w:rsidR="00E7615C" w:rsidRPr="006817BA">
        <w:rPr>
          <w:rFonts w:ascii="Arial" w:hAnsi="Arial" w:cs="Arial"/>
        </w:rPr>
        <w:t>г</w:t>
      </w:r>
      <w:r w:rsidR="00465A61" w:rsidRPr="006817BA">
        <w:rPr>
          <w:rFonts w:ascii="Arial" w:hAnsi="Arial" w:cs="Arial"/>
        </w:rPr>
        <w:t>одину,</w:t>
      </w:r>
      <w:r w:rsidR="00E979A8" w:rsidRPr="006817BA">
        <w:rPr>
          <w:rFonts w:ascii="Arial" w:hAnsi="Arial" w:cs="Arial"/>
          <w:color w:val="000000" w:themeColor="text1"/>
        </w:rPr>
        <w:t xml:space="preserve"> </w:t>
      </w:r>
      <w:r w:rsidR="002E308C" w:rsidRPr="006817BA">
        <w:rPr>
          <w:rFonts w:ascii="Arial" w:hAnsi="Arial" w:cs="Arial"/>
          <w:color w:val="000000" w:themeColor="text1"/>
        </w:rPr>
        <w:t xml:space="preserve">који је </w:t>
      </w:r>
      <w:r w:rsidR="00E979A8" w:rsidRPr="006817BA">
        <w:rPr>
          <w:rFonts w:ascii="Arial" w:hAnsi="Arial" w:cs="Arial"/>
          <w:color w:val="000000" w:themeColor="text1"/>
        </w:rPr>
        <w:t xml:space="preserve">расписан Одлуком овог органа IX </w:t>
      </w:r>
      <w:r w:rsidR="00E7615C" w:rsidRPr="006817BA">
        <w:rPr>
          <w:rFonts w:ascii="Arial" w:hAnsi="Arial" w:cs="Arial"/>
          <w:color w:val="000000" w:themeColor="text1"/>
        </w:rPr>
        <w:t>број 06-</w:t>
      </w:r>
      <w:r w:rsidR="00610AAD" w:rsidRPr="006817BA">
        <w:rPr>
          <w:rFonts w:ascii="Arial" w:hAnsi="Arial" w:cs="Arial"/>
          <w:color w:val="000000" w:themeColor="text1"/>
        </w:rPr>
        <w:t>50</w:t>
      </w:r>
      <w:r w:rsidR="002B0246" w:rsidRPr="006817BA">
        <w:rPr>
          <w:rFonts w:ascii="Arial" w:hAnsi="Arial" w:cs="Arial"/>
          <w:color w:val="000000" w:themeColor="text1"/>
        </w:rPr>
        <w:t>/22 од</w:t>
      </w:r>
      <w:r w:rsidR="009F04D9" w:rsidRPr="006817BA">
        <w:rPr>
          <w:rFonts w:ascii="Arial" w:hAnsi="Arial" w:cs="Arial"/>
          <w:color w:val="000000" w:themeColor="text1"/>
        </w:rPr>
        <w:t xml:space="preserve"> </w:t>
      </w:r>
      <w:r w:rsidR="00610AAD" w:rsidRPr="006817BA">
        <w:rPr>
          <w:rFonts w:ascii="Arial" w:hAnsi="Arial" w:cs="Arial"/>
          <w:color w:val="000000" w:themeColor="text1"/>
        </w:rPr>
        <w:t>15.11.2022</w:t>
      </w:r>
      <w:r w:rsidR="00E979A8" w:rsidRPr="006817BA">
        <w:rPr>
          <w:rFonts w:ascii="Arial" w:hAnsi="Arial" w:cs="Arial"/>
          <w:color w:val="000000" w:themeColor="text1"/>
        </w:rPr>
        <w:t>.</w:t>
      </w:r>
    </w:p>
    <w:p w:rsidR="0034000E" w:rsidRPr="006817BA" w:rsidRDefault="0034000E">
      <w:pPr>
        <w:spacing w:after="0"/>
        <w:jc w:val="both"/>
        <w:rPr>
          <w:rFonts w:ascii="Arial" w:eastAsia="Arial" w:hAnsi="Arial" w:cs="Arial"/>
        </w:rPr>
      </w:pPr>
    </w:p>
    <w:p w:rsidR="0034000E" w:rsidRPr="006817BA" w:rsidRDefault="009F04D9" w:rsidP="009F04D9">
      <w:pPr>
        <w:spacing w:after="0"/>
        <w:jc w:val="both"/>
        <w:rPr>
          <w:rFonts w:ascii="Arial" w:eastAsia="Arial" w:hAnsi="Arial" w:cs="Arial"/>
        </w:rPr>
      </w:pPr>
      <w:bookmarkStart w:id="5" w:name="_heading=h.7d3rnk1jo2bc" w:colFirst="0" w:colLast="0"/>
      <w:bookmarkEnd w:id="5"/>
      <w:r w:rsidRPr="006817BA">
        <w:rPr>
          <w:rFonts w:ascii="Arial" w:eastAsia="Arial" w:hAnsi="Arial" w:cs="Arial"/>
        </w:rPr>
        <w:t>IV - Ова О</w:t>
      </w:r>
      <w:r w:rsidR="00345EAD" w:rsidRPr="006817BA">
        <w:rPr>
          <w:rFonts w:ascii="Arial" w:eastAsia="Arial" w:hAnsi="Arial" w:cs="Arial"/>
        </w:rPr>
        <w:t xml:space="preserve">длука ступа на снагу даном доношења и објавиће се на огласној табли </w:t>
      </w:r>
      <w:r w:rsidR="00C73358" w:rsidRPr="006817BA">
        <w:rPr>
          <w:rFonts w:ascii="Arial" w:eastAsia="Arial" w:hAnsi="Arial" w:cs="Arial"/>
        </w:rPr>
        <w:t>Управе Градске општине Звездара и интернет презентацији Градске општине Звездара.</w:t>
      </w:r>
    </w:p>
    <w:p w:rsidR="0034000E" w:rsidRPr="006817BA" w:rsidRDefault="0034000E">
      <w:pPr>
        <w:spacing w:after="0"/>
        <w:jc w:val="both"/>
        <w:rPr>
          <w:rFonts w:ascii="Arial" w:eastAsia="Arial" w:hAnsi="Arial" w:cs="Arial"/>
        </w:rPr>
      </w:pPr>
      <w:bookmarkStart w:id="6" w:name="_heading=h.1zeyn8az185x" w:colFirst="0" w:colLast="0"/>
      <w:bookmarkStart w:id="7" w:name="_heading=h.uv0kdatlyhv8" w:colFirst="0" w:colLast="0"/>
      <w:bookmarkStart w:id="8" w:name="_heading=h.j7vc6om0z9n4" w:colFirst="0" w:colLast="0"/>
      <w:bookmarkEnd w:id="6"/>
      <w:bookmarkEnd w:id="7"/>
      <w:bookmarkEnd w:id="8"/>
    </w:p>
    <w:p w:rsidR="006817BA" w:rsidRPr="006817BA" w:rsidRDefault="006817BA">
      <w:pPr>
        <w:spacing w:after="0"/>
        <w:jc w:val="both"/>
        <w:rPr>
          <w:rFonts w:ascii="Arial" w:eastAsia="Arial" w:hAnsi="Arial" w:cs="Arial"/>
        </w:rPr>
      </w:pPr>
    </w:p>
    <w:p w:rsidR="0034000E" w:rsidRPr="006817BA" w:rsidRDefault="00345EAD">
      <w:pPr>
        <w:spacing w:after="0" w:line="240" w:lineRule="auto"/>
        <w:jc w:val="center"/>
        <w:rPr>
          <w:rFonts w:ascii="Arial" w:eastAsia="Arial" w:hAnsi="Arial" w:cs="Arial"/>
        </w:rPr>
      </w:pPr>
      <w:bookmarkStart w:id="9" w:name="_heading=h.8ips42fmlkr2" w:colFirst="0" w:colLast="0"/>
      <w:bookmarkStart w:id="10" w:name="_heading=h.jbwvvhyndeo1" w:colFirst="0" w:colLast="0"/>
      <w:bookmarkStart w:id="11" w:name="_heading=h.wso46pu382hr" w:colFirst="0" w:colLast="0"/>
      <w:bookmarkEnd w:id="9"/>
      <w:bookmarkEnd w:id="10"/>
      <w:bookmarkEnd w:id="11"/>
      <w:r w:rsidRPr="006817BA">
        <w:rPr>
          <w:rFonts w:ascii="Arial" w:eastAsia="Arial" w:hAnsi="Arial" w:cs="Arial"/>
        </w:rPr>
        <w:t>Образложење</w:t>
      </w:r>
    </w:p>
    <w:p w:rsidR="0034000E" w:rsidRPr="006817BA" w:rsidRDefault="0034000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4000E" w:rsidRPr="006817BA" w:rsidRDefault="0034000E">
      <w:pPr>
        <w:spacing w:after="0" w:line="240" w:lineRule="auto"/>
        <w:ind w:firstLine="612"/>
        <w:jc w:val="both"/>
        <w:rPr>
          <w:rFonts w:ascii="Arial" w:eastAsia="Arial" w:hAnsi="Arial" w:cs="Arial"/>
        </w:rPr>
      </w:pPr>
      <w:bookmarkStart w:id="12" w:name="_GoBack"/>
      <w:bookmarkEnd w:id="12"/>
    </w:p>
    <w:p w:rsidR="006A70FD" w:rsidRPr="006817BA" w:rsidRDefault="00267F76" w:rsidP="001063B0">
      <w:pPr>
        <w:spacing w:after="0"/>
        <w:ind w:firstLine="612"/>
        <w:jc w:val="both"/>
        <w:rPr>
          <w:rFonts w:ascii="Arial" w:eastAsia="Arial" w:hAnsi="Arial" w:cs="Arial"/>
        </w:rPr>
      </w:pPr>
      <w:r w:rsidRPr="006817BA">
        <w:rPr>
          <w:rFonts w:ascii="Arial" w:eastAsia="Arial" w:hAnsi="Arial" w:cs="Arial"/>
        </w:rPr>
        <w:t>Чланом</w:t>
      </w:r>
      <w:r w:rsidR="0034722F" w:rsidRPr="006817BA">
        <w:rPr>
          <w:rFonts w:ascii="Arial" w:eastAsia="Arial" w:hAnsi="Arial" w:cs="Arial"/>
        </w:rPr>
        <w:t xml:space="preserve"> </w:t>
      </w:r>
      <w:r w:rsidR="003067C8" w:rsidRPr="006817BA">
        <w:rPr>
          <w:rFonts w:ascii="Arial" w:eastAsia="Arial" w:hAnsi="Arial" w:cs="Arial"/>
        </w:rPr>
        <w:t>21</w:t>
      </w:r>
      <w:r w:rsidR="0034722F" w:rsidRPr="006817BA">
        <w:rPr>
          <w:rFonts w:ascii="Arial" w:eastAsia="Arial" w:hAnsi="Arial" w:cs="Arial"/>
        </w:rPr>
        <w:t>.</w:t>
      </w:r>
      <w:r w:rsidR="003067C8" w:rsidRPr="006817BA">
        <w:rPr>
          <w:rFonts w:ascii="Arial" w:eastAsia="Arial" w:hAnsi="Arial" w:cs="Arial"/>
        </w:rPr>
        <w:t xml:space="preserve"> став 1. и</w:t>
      </w:r>
      <w:r w:rsidR="0034722F" w:rsidRPr="006817BA">
        <w:rPr>
          <w:rFonts w:ascii="Arial" w:eastAsia="Arial" w:hAnsi="Arial" w:cs="Arial"/>
        </w:rPr>
        <w:t xml:space="preserve"> став 2. </w:t>
      </w:r>
      <w:r w:rsidR="00465A61" w:rsidRPr="006817BA">
        <w:rPr>
          <w:rFonts w:ascii="Arial" w:hAnsi="Arial" w:cs="Arial"/>
          <w:lang w:val="sr-Cyrl-CS"/>
        </w:rPr>
        <w:t>П</w:t>
      </w:r>
      <w:r w:rsidR="00465A61" w:rsidRPr="006817BA">
        <w:rPr>
          <w:rFonts w:ascii="Arial" w:hAnsi="Arial" w:cs="Arial"/>
        </w:rPr>
        <w:t xml:space="preserve"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</w:t>
      </w:r>
      <w:r w:rsidR="00465A61" w:rsidRPr="006817BA">
        <w:rPr>
          <w:rFonts w:ascii="Arial" w:hAnsi="Arial" w:cs="Arial"/>
        </w:rPr>
        <w:lastRenderedPageBreak/>
        <w:t xml:space="preserve">калориметара, циркулационих пумпи,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 </w:t>
      </w:r>
      <w:r w:rsidR="00465A61" w:rsidRPr="006817BA">
        <w:rPr>
          <w:rFonts w:ascii="Arial" w:eastAsia="Arial" w:hAnsi="Arial" w:cs="Arial"/>
        </w:rPr>
        <w:t>XI</w:t>
      </w:r>
      <w:r w:rsidR="00465A61" w:rsidRPr="006817BA">
        <w:rPr>
          <w:rFonts w:ascii="Arial" w:hAnsi="Arial" w:cs="Arial"/>
        </w:rPr>
        <w:t xml:space="preserve"> </w:t>
      </w:r>
      <w:r w:rsidR="00465A61" w:rsidRPr="006817BA">
        <w:rPr>
          <w:rFonts w:ascii="Arial" w:eastAsiaTheme="minorEastAsia" w:hAnsi="Arial" w:cs="Arial"/>
        </w:rPr>
        <w:t xml:space="preserve">број 06-17/22 од 19.04.2022. године </w:t>
      </w:r>
      <w:r w:rsidR="0034722F" w:rsidRPr="006817BA">
        <w:rPr>
          <w:rFonts w:ascii="Arial" w:eastAsia="Arial" w:hAnsi="Arial" w:cs="Arial"/>
        </w:rPr>
        <w:t xml:space="preserve">предвиђено је да </w:t>
      </w:r>
      <w:r w:rsidR="003067C8" w:rsidRPr="006817BA">
        <w:rPr>
          <w:rFonts w:ascii="Arial" w:eastAsia="Arial" w:hAnsi="Arial" w:cs="Arial"/>
        </w:rPr>
        <w:t xml:space="preserve">Одлуку о расписивању јавног </w:t>
      </w:r>
      <w:r w:rsidR="00E7615C" w:rsidRPr="006817BA">
        <w:rPr>
          <w:rFonts w:ascii="Arial" w:hAnsi="Arial" w:cs="Arial"/>
        </w:rPr>
        <w:t>позива за суфинансирање уградње соларних панела за производњу електричне енергије</w:t>
      </w:r>
      <w:r w:rsidR="00E7615C" w:rsidRPr="006817BA">
        <w:rPr>
          <w:rFonts w:ascii="Arial" w:hAnsi="Arial" w:cs="Arial"/>
          <w:lang w:val="sr-Cyrl-CS"/>
        </w:rPr>
        <w:t xml:space="preserve"> на породичним кућама</w:t>
      </w:r>
      <w:r w:rsidR="00E7615C" w:rsidRPr="006817BA">
        <w:rPr>
          <w:rFonts w:ascii="Arial" w:hAnsi="Arial" w:cs="Arial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градске општине звездара за 202</w:t>
      </w:r>
      <w:r w:rsidR="00E7615C" w:rsidRPr="006817BA">
        <w:rPr>
          <w:rFonts w:ascii="Arial" w:hAnsi="Arial" w:cs="Arial"/>
          <w:lang w:val="sr-Cyrl-CS"/>
        </w:rPr>
        <w:t>2</w:t>
      </w:r>
      <w:r w:rsidR="00E7615C" w:rsidRPr="006817BA">
        <w:rPr>
          <w:rFonts w:ascii="Arial" w:hAnsi="Arial" w:cs="Arial"/>
        </w:rPr>
        <w:t xml:space="preserve">. годину </w:t>
      </w:r>
      <w:r w:rsidR="00832CAF" w:rsidRPr="006817BA">
        <w:rPr>
          <w:rFonts w:ascii="Arial" w:eastAsia="Arial" w:hAnsi="Arial" w:cs="Arial"/>
        </w:rPr>
        <w:t xml:space="preserve">доноси Веће Градске општине Звездара, а да Јавни </w:t>
      </w:r>
      <w:r w:rsidR="00E7615C" w:rsidRPr="006817BA">
        <w:rPr>
          <w:rFonts w:ascii="Arial" w:eastAsia="Arial" w:hAnsi="Arial" w:cs="Arial"/>
        </w:rPr>
        <w:t>позив</w:t>
      </w:r>
      <w:r w:rsidR="00E7615C" w:rsidRPr="006817BA">
        <w:rPr>
          <w:rFonts w:ascii="Arial" w:hAnsi="Arial" w:cs="Arial"/>
        </w:rPr>
        <w:t xml:space="preserve"> за суфинансирање уградње соларних панела за производњу електричне енергије</w:t>
      </w:r>
      <w:r w:rsidR="00E7615C" w:rsidRPr="006817BA">
        <w:rPr>
          <w:rFonts w:ascii="Arial" w:hAnsi="Arial" w:cs="Arial"/>
          <w:lang w:val="sr-Cyrl-CS"/>
        </w:rPr>
        <w:t xml:space="preserve"> на породичним кућама</w:t>
      </w:r>
      <w:r w:rsidR="00E7615C" w:rsidRPr="006817BA">
        <w:rPr>
          <w:rFonts w:ascii="Arial" w:hAnsi="Arial" w:cs="Arial"/>
        </w:rPr>
        <w:t xml:space="preserve"> и унапређење термотехничког система путем уградње калориметара, циркулационих пумпи, термостатских  вентила и </w:t>
      </w:r>
      <w:r w:rsidR="009F04D9" w:rsidRPr="006817BA">
        <w:rPr>
          <w:rFonts w:ascii="Arial" w:hAnsi="Arial" w:cs="Arial"/>
        </w:rPr>
        <w:t>делитеља топлоте на територији Градске општине З</w:t>
      </w:r>
      <w:r w:rsidR="00E7615C" w:rsidRPr="006817BA">
        <w:rPr>
          <w:rFonts w:ascii="Arial" w:hAnsi="Arial" w:cs="Arial"/>
        </w:rPr>
        <w:t>вездара за 202</w:t>
      </w:r>
      <w:r w:rsidR="00E7615C" w:rsidRPr="006817BA">
        <w:rPr>
          <w:rFonts w:ascii="Arial" w:hAnsi="Arial" w:cs="Arial"/>
          <w:lang w:val="sr-Cyrl-CS"/>
        </w:rPr>
        <w:t>2</w:t>
      </w:r>
      <w:r w:rsidR="00E7615C" w:rsidRPr="006817BA">
        <w:rPr>
          <w:rFonts w:ascii="Arial" w:hAnsi="Arial" w:cs="Arial"/>
        </w:rPr>
        <w:t xml:space="preserve">. </w:t>
      </w:r>
      <w:r w:rsidR="009F04D9" w:rsidRPr="006817BA">
        <w:rPr>
          <w:rFonts w:ascii="Arial" w:hAnsi="Arial" w:cs="Arial"/>
        </w:rPr>
        <w:t>г</w:t>
      </w:r>
      <w:r w:rsidR="00E7615C" w:rsidRPr="006817BA">
        <w:rPr>
          <w:rFonts w:ascii="Arial" w:hAnsi="Arial" w:cs="Arial"/>
        </w:rPr>
        <w:t>одину</w:t>
      </w:r>
      <w:r w:rsidR="00E7615C" w:rsidRPr="006817BA">
        <w:rPr>
          <w:rFonts w:ascii="Arial" w:eastAsia="Arial" w:hAnsi="Arial" w:cs="Arial"/>
        </w:rPr>
        <w:t xml:space="preserve"> </w:t>
      </w:r>
      <w:r w:rsidR="00832CAF" w:rsidRPr="006817BA">
        <w:rPr>
          <w:rFonts w:ascii="Arial" w:eastAsia="Arial" w:hAnsi="Arial" w:cs="Arial"/>
        </w:rPr>
        <w:t xml:space="preserve">спроводи Комисија. </w:t>
      </w:r>
    </w:p>
    <w:p w:rsidR="00C73358" w:rsidRPr="006817BA" w:rsidRDefault="00C73358" w:rsidP="001063B0">
      <w:pPr>
        <w:spacing w:after="0"/>
        <w:ind w:firstLine="612"/>
        <w:jc w:val="both"/>
        <w:rPr>
          <w:rFonts w:ascii="Arial" w:eastAsia="Arial" w:hAnsi="Arial" w:cs="Arial"/>
        </w:rPr>
      </w:pPr>
    </w:p>
    <w:p w:rsidR="00AC3111" w:rsidRPr="006817BA" w:rsidRDefault="00361FC1" w:rsidP="00361FC1">
      <w:pPr>
        <w:spacing w:after="0"/>
        <w:ind w:firstLine="612"/>
        <w:jc w:val="both"/>
        <w:rPr>
          <w:rFonts w:ascii="Arial" w:hAnsi="Arial" w:cs="Arial"/>
          <w:lang w:val="sr-Cyrl-CS"/>
        </w:rPr>
      </w:pPr>
      <w:r w:rsidRPr="006817BA">
        <w:rPr>
          <w:rFonts w:ascii="Arial" w:eastAsia="Arial" w:hAnsi="Arial" w:cs="Arial"/>
        </w:rPr>
        <w:t xml:space="preserve">Како су у </w:t>
      </w:r>
      <w:r w:rsidR="009F04D9" w:rsidRPr="006817BA">
        <w:rPr>
          <w:rFonts w:ascii="Arial" w:eastAsia="Arial" w:hAnsi="Arial" w:cs="Arial"/>
        </w:rPr>
        <w:t>периоду важења Ј</w:t>
      </w:r>
      <w:r w:rsidR="009F04D9" w:rsidRPr="006817BA">
        <w:rPr>
          <w:rFonts w:ascii="Arial" w:hAnsi="Arial" w:cs="Arial"/>
        </w:rPr>
        <w:t xml:space="preserve">авног позива </w:t>
      </w:r>
      <w:r w:rsidRPr="006817BA">
        <w:rPr>
          <w:rFonts w:ascii="Arial" w:hAnsi="Arial" w:cs="Arial"/>
        </w:rPr>
        <w:t>за суфинансирање уградње соларних панела за производњу електричне енергије</w:t>
      </w:r>
      <w:r w:rsidRPr="006817BA">
        <w:rPr>
          <w:rFonts w:ascii="Arial" w:hAnsi="Arial" w:cs="Arial"/>
          <w:lang w:val="sr-Cyrl-CS"/>
        </w:rPr>
        <w:t xml:space="preserve"> на породичним кућама</w:t>
      </w:r>
      <w:r w:rsidRPr="006817BA">
        <w:rPr>
          <w:rFonts w:ascii="Arial" w:hAnsi="Arial" w:cs="Arial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Градске општине Звездара за 202</w:t>
      </w:r>
      <w:r w:rsidRPr="006817BA">
        <w:rPr>
          <w:rFonts w:ascii="Arial" w:hAnsi="Arial" w:cs="Arial"/>
          <w:lang w:val="sr-Cyrl-CS"/>
        </w:rPr>
        <w:t>2</w:t>
      </w:r>
      <w:r w:rsidRPr="006817BA">
        <w:rPr>
          <w:rFonts w:ascii="Arial" w:hAnsi="Arial" w:cs="Arial"/>
        </w:rPr>
        <w:t>. годину, од 15.11.2022. до 06.12.2022. поднете две пријаве, а обзиром на висину средства опредељених за суфинансирање захтева по истом Јавном позиву, чланови Комисије из</w:t>
      </w:r>
      <w:r w:rsidR="009F04D9" w:rsidRPr="006817BA">
        <w:rPr>
          <w:rFonts w:ascii="Arial" w:hAnsi="Arial" w:cs="Arial"/>
        </w:rPr>
        <w:t>јаснили су се</w:t>
      </w:r>
      <w:r w:rsidRPr="006817BA">
        <w:rPr>
          <w:rFonts w:ascii="Arial" w:hAnsi="Arial" w:cs="Arial"/>
        </w:rPr>
        <w:t xml:space="preserve"> да је целисходно  продужити рок важења Јавног позива, у смислу чега се </w:t>
      </w:r>
      <w:r w:rsidRPr="006817BA">
        <w:rPr>
          <w:rFonts w:ascii="Arial" w:hAnsi="Arial" w:cs="Arial"/>
          <w:lang w:val="sr-Cyrl-CS"/>
        </w:rPr>
        <w:t>Већу Градске општине Звездара п</w:t>
      </w:r>
      <w:r w:rsidR="00AC3111" w:rsidRPr="006817BA">
        <w:rPr>
          <w:rFonts w:ascii="Arial" w:hAnsi="Arial" w:cs="Arial"/>
          <w:lang w:val="sr-Cyrl-CS"/>
        </w:rPr>
        <w:t xml:space="preserve">редлаже да донесе </w:t>
      </w:r>
      <w:r w:rsidR="000717D6" w:rsidRPr="006817BA">
        <w:rPr>
          <w:rFonts w:ascii="Arial" w:hAnsi="Arial" w:cs="Arial"/>
          <w:lang w:val="sr-Cyrl-CS"/>
        </w:rPr>
        <w:t>Одлук</w:t>
      </w:r>
      <w:r w:rsidR="00AC3111" w:rsidRPr="006817BA">
        <w:rPr>
          <w:rFonts w:ascii="Arial" w:hAnsi="Arial" w:cs="Arial"/>
          <w:lang w:val="sr-Cyrl-CS"/>
        </w:rPr>
        <w:t>у као у  диспозитиву.</w:t>
      </w:r>
    </w:p>
    <w:p w:rsidR="000717D6" w:rsidRPr="006817BA" w:rsidRDefault="000717D6" w:rsidP="0007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817BA">
        <w:rPr>
          <w:rFonts w:ascii="Arial" w:eastAsia="Arial" w:hAnsi="Arial" w:cs="Arial"/>
          <w:color w:val="000000"/>
        </w:rPr>
        <w:t xml:space="preserve">              </w:t>
      </w:r>
    </w:p>
    <w:p w:rsidR="006817BA" w:rsidRPr="006817BA" w:rsidRDefault="000717D6" w:rsidP="006817BA">
      <w:pPr>
        <w:pStyle w:val="NoSpacing"/>
        <w:rPr>
          <w:rFonts w:ascii="Arial" w:hAnsi="Arial" w:cs="Arial"/>
          <w:lang w:val="ru-RU"/>
        </w:rPr>
      </w:pPr>
      <w:r w:rsidRPr="006817BA">
        <w:rPr>
          <w:rFonts w:ascii="Arial" w:hAnsi="Arial" w:cs="Arial"/>
          <w:lang w:val="sr-Cyrl-CS"/>
        </w:rPr>
        <w:t xml:space="preserve">                                                     </w:t>
      </w:r>
      <w:r w:rsidR="00E979A8" w:rsidRPr="006817BA">
        <w:rPr>
          <w:rFonts w:ascii="Arial" w:hAnsi="Arial" w:cs="Arial"/>
          <w:lang w:val="sr-Cyrl-CS"/>
        </w:rPr>
        <w:t xml:space="preserve">        </w:t>
      </w:r>
      <w:r w:rsidR="006817BA">
        <w:rPr>
          <w:rFonts w:ascii="Arial" w:hAnsi="Arial" w:cs="Arial"/>
          <w:lang w:val="sr-Cyrl-CS"/>
        </w:rPr>
        <w:t xml:space="preserve">                     </w:t>
      </w:r>
      <w:r w:rsidRPr="006817BA">
        <w:rPr>
          <w:rFonts w:ascii="Arial" w:hAnsi="Arial" w:cs="Arial"/>
          <w:lang w:val="sr-Cyrl-CS"/>
        </w:rPr>
        <w:t>ПРЕДСЕДНИК</w:t>
      </w:r>
      <w:r w:rsidRPr="006817BA">
        <w:rPr>
          <w:rFonts w:ascii="Arial" w:hAnsi="Arial" w:cs="Arial"/>
          <w:lang w:val="ru-RU"/>
        </w:rPr>
        <w:t xml:space="preserve">  </w:t>
      </w:r>
      <w:r w:rsidR="006817BA" w:rsidRPr="006817BA">
        <w:rPr>
          <w:rFonts w:ascii="Arial" w:hAnsi="Arial" w:cs="Arial"/>
          <w:lang w:val="ru-RU"/>
        </w:rPr>
        <w:t>ВЕЋА</w:t>
      </w:r>
    </w:p>
    <w:p w:rsidR="006817BA" w:rsidRPr="006817BA" w:rsidRDefault="006817BA" w:rsidP="006817BA">
      <w:pPr>
        <w:pStyle w:val="NoSpacing"/>
        <w:rPr>
          <w:rFonts w:ascii="Arial" w:hAnsi="Arial" w:cs="Arial"/>
          <w:lang w:val="ru-RU"/>
        </w:rPr>
      </w:pP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  <w:t>ГРАДСКЕ ОПШТИНЕ ЗВЕЗДАРА</w:t>
      </w:r>
    </w:p>
    <w:p w:rsidR="006817BA" w:rsidRPr="006817BA" w:rsidRDefault="006817BA" w:rsidP="006817BA">
      <w:pPr>
        <w:pStyle w:val="NoSpacing"/>
        <w:rPr>
          <w:rFonts w:ascii="Arial" w:hAnsi="Arial" w:cs="Arial"/>
          <w:lang w:val="ru-RU"/>
        </w:rPr>
      </w:pP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</w:p>
    <w:p w:rsidR="006817BA" w:rsidRPr="006817BA" w:rsidRDefault="006817BA" w:rsidP="006817BA">
      <w:pPr>
        <w:pStyle w:val="NoSpacing"/>
        <w:rPr>
          <w:rFonts w:ascii="Arial" w:hAnsi="Arial" w:cs="Arial"/>
        </w:rPr>
      </w:pP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</w:r>
      <w:r w:rsidRPr="006817BA">
        <w:rPr>
          <w:rFonts w:ascii="Arial" w:hAnsi="Arial" w:cs="Arial"/>
          <w:lang w:val="ru-RU"/>
        </w:rPr>
        <w:tab/>
        <w:t>Владан Јеремић</w:t>
      </w:r>
      <w:r w:rsidR="00641D2A">
        <w:rPr>
          <w:rFonts w:ascii="Arial" w:hAnsi="Arial" w:cs="Arial"/>
          <w:lang w:val="ru-RU"/>
        </w:rPr>
        <w:t>, с.р.</w:t>
      </w:r>
    </w:p>
    <w:p w:rsidR="0034000E" w:rsidRPr="006817BA" w:rsidRDefault="0034000E" w:rsidP="000717D6">
      <w:pPr>
        <w:pStyle w:val="NoSpacing"/>
        <w:rPr>
          <w:rFonts w:ascii="Arial" w:hAnsi="Arial" w:cs="Arial"/>
        </w:rPr>
      </w:pPr>
    </w:p>
    <w:sectPr w:rsidR="0034000E" w:rsidRPr="006817BA" w:rsidSect="00583B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BA" w:rsidRDefault="006817BA" w:rsidP="006A70FD">
      <w:pPr>
        <w:spacing w:after="0" w:line="240" w:lineRule="auto"/>
      </w:pPr>
      <w:r>
        <w:separator/>
      </w:r>
    </w:p>
  </w:endnote>
  <w:endnote w:type="continuationSeparator" w:id="0">
    <w:p w:rsidR="006817BA" w:rsidRDefault="006817BA" w:rsidP="006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BA" w:rsidRDefault="006817BA" w:rsidP="006A70FD">
    <w:pPr>
      <w:pStyle w:val="Footer"/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  <w:lang w:val="sr-Cyrl-CS"/>
      </w:rPr>
      <w:t xml:space="preserve">ОБ. 19.75 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*Контролисана верзија овог документа налази се у фолдеру: //Opština/Integrisani sistemi   menadžmenta</w:t>
    </w:r>
  </w:p>
  <w:p w:rsidR="006817BA" w:rsidRPr="006B5C11" w:rsidRDefault="006817BA" w:rsidP="006A70FD">
    <w:pPr>
      <w:pStyle w:val="Footer"/>
      <w:ind w:hanging="720"/>
      <w:rPr>
        <w:sz w:val="18"/>
        <w:szCs w:val="18"/>
      </w:rPr>
    </w:pPr>
    <w:r>
      <w:rPr>
        <w:sz w:val="18"/>
        <w:szCs w:val="18"/>
      </w:rPr>
      <w:tab/>
    </w:r>
  </w:p>
  <w:p w:rsidR="006817BA" w:rsidRDefault="00681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BA" w:rsidRDefault="006817BA" w:rsidP="006A70FD">
      <w:pPr>
        <w:spacing w:after="0" w:line="240" w:lineRule="auto"/>
      </w:pPr>
      <w:r>
        <w:separator/>
      </w:r>
    </w:p>
  </w:footnote>
  <w:footnote w:type="continuationSeparator" w:id="0">
    <w:p w:rsidR="006817BA" w:rsidRDefault="006817BA" w:rsidP="006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BA" w:rsidRPr="001D002A" w:rsidRDefault="006817BA" w:rsidP="006A70FD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  <w:r w:rsidRPr="006820F0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6820F0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 w:rsidRPr="006820F0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>
      <w:rPr>
        <w:rFonts w:ascii="Arial" w:hAnsi="Arial" w:cs="Arial"/>
        <w:sz w:val="16"/>
        <w:szCs w:val="16"/>
      </w:rPr>
      <w:t xml:space="preserve">          </w:t>
    </w:r>
    <w:r w:rsidRPr="006820F0">
      <w:rPr>
        <w:rFonts w:ascii="Arial" w:hAnsi="Arial" w:cs="Arial"/>
        <w:sz w:val="16"/>
        <w:szCs w:val="16"/>
        <w:lang w:val="sr-Cyrl-CS"/>
      </w:rPr>
      <w:t xml:space="preserve">       </w:t>
    </w:r>
    <w:r>
      <w:rPr>
        <w:rFonts w:ascii="Arial" w:hAnsi="Arial" w:cs="Arial"/>
        <w:sz w:val="16"/>
        <w:szCs w:val="16"/>
      </w:rPr>
      <w:tab/>
    </w:r>
    <w:r w:rsidRPr="006820F0"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6817BA" w:rsidRPr="006820F0" w:rsidRDefault="006817BA" w:rsidP="006A70FD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6820F0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 w:rsidRPr="006820F0">
      <w:rPr>
        <w:rFonts w:ascii="Arial" w:hAnsi="Arial" w:cs="Arial"/>
        <w:sz w:val="16"/>
        <w:szCs w:val="16"/>
        <w:lang w:val="sr-Cyrl-CS"/>
      </w:rPr>
      <w:tab/>
    </w:r>
  </w:p>
  <w:p w:rsidR="006817BA" w:rsidRDefault="006817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91C"/>
    <w:multiLevelType w:val="hybridMultilevel"/>
    <w:tmpl w:val="CAF21B60"/>
    <w:lvl w:ilvl="0" w:tplc="D5EE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0E"/>
    <w:rsid w:val="00015F7F"/>
    <w:rsid w:val="000209EC"/>
    <w:rsid w:val="00067D26"/>
    <w:rsid w:val="000717D6"/>
    <w:rsid w:val="00075AC3"/>
    <w:rsid w:val="000863FE"/>
    <w:rsid w:val="000A109D"/>
    <w:rsid w:val="000C456B"/>
    <w:rsid w:val="000D4FDB"/>
    <w:rsid w:val="000E25FC"/>
    <w:rsid w:val="001063B0"/>
    <w:rsid w:val="00160081"/>
    <w:rsid w:val="0018238E"/>
    <w:rsid w:val="00190EAA"/>
    <w:rsid w:val="001D1750"/>
    <w:rsid w:val="001E4673"/>
    <w:rsid w:val="00220C4E"/>
    <w:rsid w:val="00267F76"/>
    <w:rsid w:val="00281871"/>
    <w:rsid w:val="002907D2"/>
    <w:rsid w:val="002B0246"/>
    <w:rsid w:val="002C1E91"/>
    <w:rsid w:val="002E308C"/>
    <w:rsid w:val="003067C8"/>
    <w:rsid w:val="00336647"/>
    <w:rsid w:val="0034000E"/>
    <w:rsid w:val="003400C7"/>
    <w:rsid w:val="00345EAD"/>
    <w:rsid w:val="0034722F"/>
    <w:rsid w:val="00361FC1"/>
    <w:rsid w:val="00362207"/>
    <w:rsid w:val="00391B32"/>
    <w:rsid w:val="00397E91"/>
    <w:rsid w:val="003B1825"/>
    <w:rsid w:val="003B28DA"/>
    <w:rsid w:val="003F6E4D"/>
    <w:rsid w:val="004053AE"/>
    <w:rsid w:val="00426930"/>
    <w:rsid w:val="00463B82"/>
    <w:rsid w:val="00465A61"/>
    <w:rsid w:val="00483096"/>
    <w:rsid w:val="00552F56"/>
    <w:rsid w:val="00583BD4"/>
    <w:rsid w:val="00600B06"/>
    <w:rsid w:val="00610AAD"/>
    <w:rsid w:val="00633AE3"/>
    <w:rsid w:val="00641D2A"/>
    <w:rsid w:val="006817BA"/>
    <w:rsid w:val="006967D1"/>
    <w:rsid w:val="00696E63"/>
    <w:rsid w:val="006A70FD"/>
    <w:rsid w:val="006C084A"/>
    <w:rsid w:val="00757F8C"/>
    <w:rsid w:val="00797D0E"/>
    <w:rsid w:val="007E016F"/>
    <w:rsid w:val="007F150E"/>
    <w:rsid w:val="00820535"/>
    <w:rsid w:val="00832CAF"/>
    <w:rsid w:val="008A4659"/>
    <w:rsid w:val="008C109E"/>
    <w:rsid w:val="008E0C4C"/>
    <w:rsid w:val="00921CCB"/>
    <w:rsid w:val="009A2D5D"/>
    <w:rsid w:val="009F04D9"/>
    <w:rsid w:val="00A3257F"/>
    <w:rsid w:val="00A47A4F"/>
    <w:rsid w:val="00AA0C6C"/>
    <w:rsid w:val="00AA13DA"/>
    <w:rsid w:val="00AC3111"/>
    <w:rsid w:val="00AF1FA5"/>
    <w:rsid w:val="00B4482A"/>
    <w:rsid w:val="00B4725B"/>
    <w:rsid w:val="00B4741E"/>
    <w:rsid w:val="00B64B1D"/>
    <w:rsid w:val="00BE3F90"/>
    <w:rsid w:val="00C00145"/>
    <w:rsid w:val="00C52310"/>
    <w:rsid w:val="00C54671"/>
    <w:rsid w:val="00C73358"/>
    <w:rsid w:val="00E33A1D"/>
    <w:rsid w:val="00E46F9E"/>
    <w:rsid w:val="00E7615C"/>
    <w:rsid w:val="00E8287A"/>
    <w:rsid w:val="00E90968"/>
    <w:rsid w:val="00E979A8"/>
    <w:rsid w:val="00EF2CD9"/>
    <w:rsid w:val="00F03A39"/>
    <w:rsid w:val="00F17D8A"/>
    <w:rsid w:val="00F6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C"/>
  </w:style>
  <w:style w:type="paragraph" w:styleId="Heading1">
    <w:name w:val="heading 1"/>
    <w:basedOn w:val="Normal"/>
    <w:next w:val="Normal"/>
    <w:link w:val="Heading1Char"/>
    <w:uiPriority w:val="9"/>
    <w:qFormat/>
    <w:rsid w:val="001F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83B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83B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83B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83B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83B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83BD4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F525B"/>
    <w:pPr>
      <w:spacing w:after="0" w:line="240" w:lineRule="auto"/>
    </w:pPr>
  </w:style>
  <w:style w:type="paragraph" w:customStyle="1" w:styleId="Default">
    <w:name w:val="Default"/>
    <w:rsid w:val="003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8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8E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E928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C754E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C75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4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6C754E"/>
    <w:pPr>
      <w:spacing w:before="100" w:beforeAutospacing="1" w:after="100" w:afterAutospacing="1" w:line="240" w:lineRule="auto"/>
    </w:pPr>
  </w:style>
  <w:style w:type="paragraph" w:customStyle="1" w:styleId="Normal1">
    <w:name w:val="Normal1"/>
    <w:basedOn w:val="Normal"/>
    <w:uiPriority w:val="99"/>
    <w:rsid w:val="006C754E"/>
    <w:pPr>
      <w:spacing w:before="100" w:beforeAutospacing="1" w:after="100" w:afterAutospacing="1" w:line="240" w:lineRule="auto"/>
    </w:pPr>
  </w:style>
  <w:style w:type="paragraph" w:styleId="Revision">
    <w:name w:val="Revision"/>
    <w:hidden/>
    <w:uiPriority w:val="99"/>
    <w:semiHidden/>
    <w:rsid w:val="006C754E"/>
    <w:pPr>
      <w:spacing w:after="0" w:line="240" w:lineRule="auto"/>
    </w:pPr>
  </w:style>
  <w:style w:type="table" w:customStyle="1" w:styleId="TableGrid0">
    <w:name w:val="TableGrid"/>
    <w:rsid w:val="006C754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5B488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B488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B488B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4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583B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6A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shZ+nW06wAf5WEPIQoxTkqdmA==">AMUW2mWfuSvV/HOBij3HYBjPwGybOdcnztwHsAvi3fQOp0YPYKRavhfwmjeoF3m5e6DvOZPbNTyeFCuv9jDC20XlLINBeCeUbeH7H11+qTbfUMLOb/gV+zC0IqbOiWIGt7OvRY9jCRMtVVHQ2QTebIo+zTzKYwZZSZKAE4tda4QUc8tnylc5UarNQp5jrL7xWRIWE/SWCgd9tgNzPN9KAK/dCReN54YQ4Rx2hSXMZaaN8e+jSXk7Vih47DoT2EYjDm6AVJxexRSTgVgieAkcKZZ1b/G0LOehqxZdoN9bLjpRMnHiY6MZ+dcPIZZMF66IeM+9N7KahVcZBdJxz7oKhu2f8B8n4577X73K5vXO24+MD2A2zA3eBINWpY9691oBEYVi9ut4YGKvTxXHuyuv0jFoZSd1TSz/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deviandj</cp:lastModifiedBy>
  <cp:revision>4</cp:revision>
  <cp:lastPrinted>2022-12-08T09:58:00Z</cp:lastPrinted>
  <dcterms:created xsi:type="dcterms:W3CDTF">2022-12-07T13:25:00Z</dcterms:created>
  <dcterms:modified xsi:type="dcterms:W3CDTF">2022-12-09T08:39:00Z</dcterms:modified>
</cp:coreProperties>
</file>